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19" w:rsidRDefault="00BC562B">
      <w:pPr>
        <w:widowControl w:val="0"/>
        <w:autoSpaceDE w:val="0"/>
        <w:autoSpaceDN w:val="0"/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十四病区致入院患者家属的一封信（家属留存）</w:t>
      </w:r>
    </w:p>
    <w:p w:rsidR="00976319" w:rsidRDefault="00BC562B">
      <w:pPr>
        <w:jc w:val="left"/>
        <w:rPr>
          <w:rFonts w:ascii="黑体" w:eastAsia="黑体" w:hAnsi="黑体" w:cs="黑体"/>
          <w:b/>
          <w:bCs/>
          <w:sz w:val="24"/>
          <w:szCs w:val="28"/>
        </w:rPr>
      </w:pPr>
      <w:r>
        <w:rPr>
          <w:rFonts w:ascii="黑体" w:eastAsia="黑体" w:hAnsi="黑体" w:cs="黑体" w:hint="eastAsia"/>
          <w:b/>
          <w:bCs/>
          <w:w w:val="93"/>
          <w:kern w:val="0"/>
          <w:sz w:val="28"/>
          <w:szCs w:val="32"/>
          <w:fitText w:val="10458" w:id="437066199"/>
        </w:rPr>
        <w:t>入院当日家属备齐物品写清</w:t>
      </w:r>
      <w:r>
        <w:rPr>
          <w:rFonts w:ascii="黑体" w:eastAsia="黑体" w:hAnsi="黑体" w:cs="黑体" w:hint="eastAsia"/>
          <w:b/>
          <w:bCs/>
          <w:w w:val="93"/>
          <w:kern w:val="0"/>
          <w:sz w:val="28"/>
          <w:szCs w:val="32"/>
          <w:fitText w:val="10458" w:id="437066199"/>
        </w:rPr>
        <w:t>1</w:t>
      </w:r>
      <w:r>
        <w:rPr>
          <w:rFonts w:ascii="黑体" w:eastAsia="黑体" w:hAnsi="黑体" w:cs="黑体"/>
          <w:b/>
          <w:bCs/>
          <w:w w:val="93"/>
          <w:kern w:val="0"/>
          <w:sz w:val="28"/>
          <w:szCs w:val="32"/>
          <w:fitText w:val="10458" w:id="437066199"/>
        </w:rPr>
        <w:t>4</w:t>
      </w:r>
      <w:r>
        <w:rPr>
          <w:rFonts w:ascii="黑体" w:eastAsia="黑体" w:hAnsi="黑体" w:cs="黑体" w:hint="eastAsia"/>
          <w:b/>
          <w:bCs/>
          <w:w w:val="93"/>
          <w:kern w:val="0"/>
          <w:sz w:val="28"/>
          <w:szCs w:val="32"/>
          <w:fitText w:val="10458" w:id="437066199"/>
        </w:rPr>
        <w:t>区及患者姓名交给工作人员或放于</w:t>
      </w:r>
      <w:r>
        <w:rPr>
          <w:rFonts w:ascii="黑体" w:eastAsia="黑体" w:hAnsi="黑体" w:cs="黑体" w:hint="eastAsia"/>
          <w:b/>
          <w:bCs/>
          <w:w w:val="93"/>
          <w:kern w:val="0"/>
          <w:sz w:val="28"/>
          <w:szCs w:val="32"/>
          <w:fitText w:val="10458" w:id="437066199"/>
        </w:rPr>
        <w:t>东</w:t>
      </w:r>
      <w:r>
        <w:rPr>
          <w:rFonts w:ascii="黑体" w:eastAsia="黑体" w:hAnsi="黑体" w:cs="黑体" w:hint="eastAsia"/>
          <w:b/>
          <w:bCs/>
          <w:w w:val="93"/>
          <w:kern w:val="0"/>
          <w:sz w:val="28"/>
          <w:szCs w:val="32"/>
          <w:fitText w:val="10458" w:id="437066199"/>
        </w:rPr>
        <w:t>门入口处</w:t>
      </w:r>
      <w:r>
        <w:rPr>
          <w:rFonts w:ascii="黑体" w:eastAsia="黑体" w:hAnsi="黑体" w:cs="黑体" w:hint="eastAsia"/>
          <w:b/>
          <w:bCs/>
          <w:w w:val="93"/>
          <w:kern w:val="0"/>
          <w:sz w:val="28"/>
          <w:szCs w:val="32"/>
          <w:fitText w:val="10458" w:id="437066199"/>
        </w:rPr>
        <w:t>1</w:t>
      </w:r>
      <w:r>
        <w:rPr>
          <w:rFonts w:ascii="黑体" w:eastAsia="黑体" w:hAnsi="黑体" w:cs="黑体"/>
          <w:b/>
          <w:bCs/>
          <w:w w:val="93"/>
          <w:kern w:val="0"/>
          <w:sz w:val="28"/>
          <w:szCs w:val="32"/>
          <w:fitText w:val="10458" w:id="437066199"/>
        </w:rPr>
        <w:t>4</w:t>
      </w:r>
      <w:r>
        <w:rPr>
          <w:rFonts w:ascii="黑体" w:eastAsia="黑体" w:hAnsi="黑体" w:cs="黑体" w:hint="eastAsia"/>
          <w:b/>
          <w:bCs/>
          <w:w w:val="93"/>
          <w:kern w:val="0"/>
          <w:sz w:val="28"/>
          <w:szCs w:val="32"/>
          <w:fitText w:val="10458" w:id="437066199"/>
        </w:rPr>
        <w:t>病区货架</w:t>
      </w:r>
      <w:r>
        <w:rPr>
          <w:rFonts w:ascii="黑体" w:eastAsia="黑体" w:hAnsi="黑体" w:cs="黑体" w:hint="eastAsia"/>
          <w:b/>
          <w:bCs/>
          <w:spacing w:val="3"/>
          <w:w w:val="93"/>
          <w:kern w:val="0"/>
          <w:sz w:val="28"/>
          <w:szCs w:val="32"/>
          <w:fitText w:val="10458" w:id="437066199"/>
        </w:rPr>
        <w:t>。</w:t>
      </w:r>
    </w:p>
    <w:tbl>
      <w:tblPr>
        <w:tblStyle w:val="a9"/>
        <w:tblW w:w="10984" w:type="dxa"/>
        <w:jc w:val="center"/>
        <w:tblLook w:val="04A0" w:firstRow="1" w:lastRow="0" w:firstColumn="1" w:lastColumn="0" w:noHBand="0" w:noVBand="1"/>
      </w:tblPr>
      <w:tblGrid>
        <w:gridCol w:w="2746"/>
        <w:gridCol w:w="2746"/>
        <w:gridCol w:w="2746"/>
        <w:gridCol w:w="2746"/>
      </w:tblGrid>
      <w:tr w:rsidR="00976319">
        <w:trPr>
          <w:trHeight w:val="179"/>
          <w:jc w:val="center"/>
        </w:trPr>
        <w:tc>
          <w:tcPr>
            <w:tcW w:w="10984" w:type="dxa"/>
            <w:gridSpan w:val="4"/>
          </w:tcPr>
          <w:p w:rsidR="00976319" w:rsidRDefault="00BC562B">
            <w:pPr>
              <w:spacing w:line="360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7A50D1">
              <w:rPr>
                <w:rFonts w:ascii="黑体" w:eastAsia="黑体" w:hAnsi="黑体" w:cs="黑体" w:hint="eastAsia"/>
                <w:b/>
                <w:bCs/>
                <w:spacing w:val="76"/>
                <w:kern w:val="0"/>
                <w:sz w:val="26"/>
                <w:szCs w:val="26"/>
                <w:fitText w:val="4800" w:id="1081283618"/>
              </w:rPr>
              <w:t>患者入院后应准备物品清</w:t>
            </w:r>
            <w:r w:rsidRPr="007A50D1">
              <w:rPr>
                <w:rFonts w:ascii="黑体" w:eastAsia="黑体" w:hAnsi="黑体" w:cs="黑体" w:hint="eastAsia"/>
                <w:b/>
                <w:bCs/>
                <w:spacing w:val="-2"/>
                <w:kern w:val="0"/>
                <w:sz w:val="26"/>
                <w:szCs w:val="26"/>
                <w:fitText w:val="4800" w:id="1081283618"/>
              </w:rPr>
              <w:t>单</w:t>
            </w:r>
          </w:p>
        </w:tc>
      </w:tr>
      <w:tr w:rsidR="00976319">
        <w:trPr>
          <w:trHeight w:val="1412"/>
          <w:jc w:val="center"/>
        </w:trPr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轻便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运动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鞋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 xml:space="preserve">  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1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双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冬天可带一双棉拖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外出时禁止穿拖鞋</w:t>
            </w:r>
          </w:p>
        </w:tc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内衣裤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袜子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换洗两套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医院提供病号服，要求住院期间穿着病号服，请少携带私服。</w:t>
            </w:r>
          </w:p>
        </w:tc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水果、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不易腐烂的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食品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少许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可探视分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次送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b/>
                <w:bCs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182245</wp:posOffset>
                      </wp:positionV>
                      <wp:extent cx="452120" cy="154305"/>
                      <wp:effectExtent l="6350" t="33020" r="17780" b="22225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120" cy="154305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直线 2" o:spid="_x0000_s1026" o:spt="20" style="position:absolute;left:0pt;flip:y;margin-left:124.05pt;margin-top:14.35pt;height:12.15pt;width:35.6pt;z-index:251659264;mso-width-relative:page;mso-height-relative:page;" filled="f" stroked="t" coordsize="21600,21600" o:gfxdata="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qg5uvWAAAACQEAAA8AAAAAAAAAAQAgAAAAIgAAAGRycy9kb3ducmV2LnhtbFBLAQIUABQAAAAI&#10;AIdO4kC9u7/k7wEAAN8DAAAOAAAAAAAAAAEAIAAAACUBAABkcnMvZTJvRG9jLnhtbFBLBQYAAAAA&#10;BgAGAFkBAACGBQAAAAA=&#10;">
                      <v:fill on="f" focussize="0,0"/>
                      <v:stroke weight="3pt"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右侧二维码可</w:t>
            </w:r>
            <w:r>
              <w:rPr>
                <w:rFonts w:ascii="等线 Light" w:eastAsia="等线 Light" w:hAnsi="等线 Light" w:cs="等线 Light" w:hint="eastAsia"/>
                <w:b/>
                <w:bCs/>
                <w:sz w:val="24"/>
                <w:szCs w:val="24"/>
              </w:rPr>
              <w:t>适量订购</w:t>
            </w:r>
          </w:p>
          <w:p w:rsidR="00976319" w:rsidRDefault="00BC562B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安定医院线上商店</w:t>
            </w:r>
          </w:p>
          <w:p w:rsidR="00976319" w:rsidRDefault="00976319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976319" w:rsidRDefault="00BC562B">
            <w:pPr>
              <w:spacing w:line="264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70965" cy="1183640"/>
                  <wp:effectExtent l="0" t="0" r="635" b="165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657" cy="122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319">
        <w:trPr>
          <w:trHeight w:val="655"/>
          <w:jc w:val="center"/>
        </w:trPr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防滑塑料拖鞋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 xml:space="preserve">  1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双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（洗澡用）</w:t>
            </w:r>
          </w:p>
        </w:tc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护肤品</w:t>
            </w:r>
            <w:r w:rsidR="003217BF">
              <w:rPr>
                <w:rFonts w:ascii="等线 Light" w:eastAsia="等线 Light" w:hAnsi="等线 Light" w:cs="等线 Light" w:hint="eastAsia"/>
                <w:sz w:val="24"/>
                <w:szCs w:val="24"/>
              </w:rPr>
              <w:t>少许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（禁止使用玻璃瓶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和带镜子的化妆品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）</w:t>
            </w:r>
          </w:p>
        </w:tc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塑料盆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 xml:space="preserve">  </w:t>
            </w:r>
          </w:p>
          <w:p w:rsidR="00976319" w:rsidRDefault="00976319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</w:p>
        </w:tc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香皂、肥皂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 xml:space="preserve">   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各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1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块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（洗衣液少量）</w:t>
            </w:r>
          </w:p>
        </w:tc>
      </w:tr>
      <w:tr w:rsidR="00976319">
        <w:trPr>
          <w:trHeight w:val="661"/>
          <w:jc w:val="center"/>
        </w:trPr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 xml:space="preserve"> 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毛巾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 xml:space="preserve">  2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条</w:t>
            </w:r>
          </w:p>
          <w:p w:rsidR="00976319" w:rsidRDefault="00976319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</w:p>
        </w:tc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电动剃须刀（男</w:t>
            </w:r>
            <w:r w:rsidR="00B149B0">
              <w:rPr>
                <w:rFonts w:ascii="等线 Light" w:eastAsia="等线 Light" w:hAnsi="等线 Light" w:cs="等线 Light" w:hint="eastAsia"/>
                <w:sz w:val="24"/>
                <w:szCs w:val="24"/>
              </w:rPr>
              <w:t>）1</w:t>
            </w:r>
            <w:bookmarkStart w:id="0" w:name="_GoBack"/>
            <w:bookmarkEnd w:id="0"/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个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（禁止使用单独刀片）</w:t>
            </w:r>
          </w:p>
        </w:tc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饮水杯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1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个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（禁用玻璃杯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，陶瓷杯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）</w:t>
            </w:r>
          </w:p>
        </w:tc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塑料衣架少许</w:t>
            </w:r>
          </w:p>
        </w:tc>
      </w:tr>
      <w:tr w:rsidR="00976319">
        <w:trPr>
          <w:trHeight w:val="446"/>
          <w:jc w:val="center"/>
        </w:trPr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小包装洗发水、浴液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各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1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瓶</w:t>
            </w:r>
          </w:p>
        </w:tc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卫生纸</w:t>
            </w:r>
          </w:p>
          <w:p w:rsidR="00976319" w:rsidRDefault="00976319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</w:p>
        </w:tc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塑料刷牙杯、牙刷、牙膏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1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套</w:t>
            </w:r>
          </w:p>
        </w:tc>
        <w:tc>
          <w:tcPr>
            <w:tcW w:w="2746" w:type="dxa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秋冬季：保暖秋衣裤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2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套</w:t>
            </w:r>
          </w:p>
        </w:tc>
      </w:tr>
      <w:tr w:rsidR="00976319">
        <w:trPr>
          <w:trHeight w:val="640"/>
          <w:jc w:val="center"/>
        </w:trPr>
        <w:tc>
          <w:tcPr>
            <w:tcW w:w="5492" w:type="dxa"/>
            <w:gridSpan w:val="2"/>
          </w:tcPr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手机（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需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统一充电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）</w:t>
            </w:r>
          </w:p>
          <w:p w:rsidR="00976319" w:rsidRDefault="00BC562B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请勿携带任何小家电（电动牙刷和吹风机等）</w:t>
            </w:r>
          </w:p>
          <w:p w:rsidR="00976319" w:rsidRDefault="00976319">
            <w:pPr>
              <w:spacing w:line="340" w:lineRule="exact"/>
              <w:jc w:val="center"/>
              <w:rPr>
                <w:rFonts w:ascii="等线 Light" w:eastAsia="等线 Light" w:hAnsi="等线 Light" w:cs="等线 Light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976319" w:rsidRDefault="00BC562B">
            <w:pPr>
              <w:spacing w:line="340" w:lineRule="exact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因储物空间有限，病房一律不留存行李箱。只需携带必要生活物品。病房提供餐具，请勿携带。</w:t>
            </w:r>
          </w:p>
        </w:tc>
      </w:tr>
      <w:tr w:rsidR="00976319">
        <w:trPr>
          <w:trHeight w:val="586"/>
          <w:jc w:val="center"/>
        </w:trPr>
        <w:tc>
          <w:tcPr>
            <w:tcW w:w="10984" w:type="dxa"/>
            <w:gridSpan w:val="4"/>
          </w:tcPr>
          <w:p w:rsidR="00976319" w:rsidRDefault="00BC562B">
            <w:pPr>
              <w:spacing w:line="34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关于物品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：家属所送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物品送至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院区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东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门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（安馨园西门对面）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4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病区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病区货架处，清晰注明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u w:val="single"/>
              </w:rPr>
              <w:t>十四区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，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病人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u w:val="single"/>
              </w:rPr>
              <w:t>姓名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，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线上商店耐心等待配送即可。如</w:t>
            </w:r>
            <w:r>
              <w:rPr>
                <w:rFonts w:ascii="等线 Light" w:eastAsia="等线 Light" w:hAnsi="等线 Light" w:cs="等线 Light" w:hint="eastAsia"/>
                <w:b/>
                <w:bCs/>
                <w:sz w:val="24"/>
                <w:szCs w:val="24"/>
              </w:rPr>
              <w:t>特殊药品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则需联系主管医生，同意后方可留下，勿存放手机等贵重物品，遗失后果自负。每日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:00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和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7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00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安全检查后交给患者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，勿占用医疗电话反复询问，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科室不接收快递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外卖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、闪送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。</w:t>
            </w:r>
          </w:p>
        </w:tc>
      </w:tr>
      <w:tr w:rsidR="00976319">
        <w:trPr>
          <w:trHeight w:val="586"/>
          <w:jc w:val="center"/>
        </w:trPr>
        <w:tc>
          <w:tcPr>
            <w:tcW w:w="10984" w:type="dxa"/>
            <w:gridSpan w:val="4"/>
            <w:tcBorders>
              <w:bottom w:val="single" w:sz="6" w:space="0" w:color="auto"/>
            </w:tcBorders>
          </w:tcPr>
          <w:p w:rsidR="00976319" w:rsidRDefault="00BC562B">
            <w:pPr>
              <w:spacing w:line="3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严禁携带物品：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禁留金属制品、玻璃制品、绳带类物品、剃须刀片、指甲刀、牙签、水果刀、易拉罐、香烟、打火机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/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火柴、蜡烛、自热饭火锅等危险物品；禁留现金、银行卡、首饰等贵重物品，因家属违反规定发生危险或遗失后果自负。</w:t>
            </w:r>
          </w:p>
        </w:tc>
      </w:tr>
      <w:tr w:rsidR="00976319">
        <w:trPr>
          <w:trHeight w:val="4718"/>
          <w:jc w:val="center"/>
        </w:trPr>
        <w:tc>
          <w:tcPr>
            <w:tcW w:w="5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Dash" w:sz="8" w:space="0" w:color="auto"/>
            </w:tcBorders>
          </w:tcPr>
          <w:p w:rsidR="00976319" w:rsidRDefault="00BC562B">
            <w:pPr>
              <w:spacing w:line="400" w:lineRule="exact"/>
              <w:jc w:val="lef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预约探视方式：</w:t>
            </w:r>
          </w:p>
          <w:p w:rsidR="00976319" w:rsidRDefault="00BC562B">
            <w:pPr>
              <w:spacing w:line="340" w:lineRule="exact"/>
              <w:jc w:val="left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微信搜索公众号“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首都医科大学附属北京安定医院预约挂号</w:t>
            </w:r>
            <w:r>
              <w:rPr>
                <w:rFonts w:ascii="等线 Light" w:eastAsia="等线 Light" w:hAnsi="等线 Light" w:cs="等线 Light"/>
                <w:b/>
                <w:bCs/>
                <w:sz w:val="24"/>
                <w:szCs w:val="24"/>
              </w:rPr>
              <w:t>”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(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如右图①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)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→点击</w:t>
            </w:r>
            <w:r>
              <w:rPr>
                <w:rFonts w:ascii="等线 Light" w:eastAsia="等线 Light" w:hAnsi="等线 Light" w:cs="等线 Light" w:hint="eastAsia"/>
                <w:b/>
                <w:bCs/>
                <w:sz w:val="24"/>
                <w:szCs w:val="24"/>
              </w:rPr>
              <w:t>“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预约挂号</w:t>
            </w:r>
            <w:r>
              <w:rPr>
                <w:rFonts w:ascii="等线 Light" w:eastAsia="等线 Light" w:hAnsi="等线 Light" w:cs="等线 Light" w:hint="eastAsia"/>
                <w:b/>
                <w:bCs/>
                <w:sz w:val="24"/>
                <w:szCs w:val="24"/>
              </w:rPr>
              <w:t>”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进入新页面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(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右图②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)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→划至最下方点击</w:t>
            </w:r>
            <w:r>
              <w:rPr>
                <w:rFonts w:ascii="等线 Light" w:eastAsia="等线 Light" w:hAnsi="等线 Light" w:cs="等线 Light" w:hint="eastAsia"/>
                <w:b/>
                <w:bCs/>
                <w:sz w:val="24"/>
                <w:szCs w:val="24"/>
              </w:rPr>
              <w:t>“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预约探视</w:t>
            </w:r>
            <w:r>
              <w:rPr>
                <w:rFonts w:ascii="等线 Light" w:eastAsia="等线 Light" w:hAnsi="等线 Light" w:cs="等线 Light" w:hint="eastAsia"/>
                <w:b/>
                <w:bCs/>
                <w:sz w:val="24"/>
                <w:szCs w:val="24"/>
              </w:rPr>
              <w:t>”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，后按提示如实填写即可。每名患者每周可预约一次。新入院一周内不能进行预约。</w:t>
            </w:r>
          </w:p>
          <w:p w:rsidR="00976319" w:rsidRDefault="00BC562B">
            <w:pPr>
              <w:spacing w:line="340" w:lineRule="exact"/>
              <w:jc w:val="left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信息提交后，官网会向紧急联系人发送确认信息，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请在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小时内进行操作，超时默认同意。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若紧急联系人拒绝，则申请人会收到拒绝提示；若紧急联系人同意申请，则该申请将由医院官方统一进行审核，请耐心等待。</w:t>
            </w:r>
          </w:p>
          <w:p w:rsidR="00976319" w:rsidRDefault="00BC562B">
            <w:pPr>
              <w:spacing w:line="340" w:lineRule="exact"/>
              <w:jc w:val="left"/>
              <w:rPr>
                <w:rFonts w:ascii="等线 Light" w:eastAsia="等线 Light" w:hAnsi="等线 Light" w:cs="等线 Light"/>
                <w:sz w:val="24"/>
                <w:szCs w:val="24"/>
              </w:rPr>
            </w:pP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审核通过后，探视人可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收到验证码，请妥善保存，</w:t>
            </w:r>
            <w:r>
              <w:rPr>
                <w:rFonts w:ascii="等线 Light" w:eastAsia="等线 Light" w:hAnsi="等线 Light" w:cs="等线 Light" w:hint="eastAsia"/>
                <w:sz w:val="24"/>
                <w:szCs w:val="24"/>
              </w:rPr>
              <w:t>探视当日需现场扫描并填写该验证码。</w:t>
            </w:r>
          </w:p>
          <w:p w:rsidR="00976319" w:rsidRDefault="00BC562B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每周六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17:00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开放未来一周可约时段。</w:t>
            </w:r>
          </w:p>
        </w:tc>
        <w:tc>
          <w:tcPr>
            <w:tcW w:w="2746" w:type="dxa"/>
            <w:tcBorders>
              <w:top w:val="single" w:sz="6" w:space="0" w:color="auto"/>
              <w:left w:val="dotDash" w:sz="8" w:space="0" w:color="auto"/>
              <w:bottom w:val="single" w:sz="6" w:space="0" w:color="auto"/>
              <w:right w:val="dotDash" w:sz="8" w:space="0" w:color="auto"/>
            </w:tcBorders>
          </w:tcPr>
          <w:p w:rsidR="00976319" w:rsidRDefault="00BC562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1253490</wp:posOffset>
                      </wp:positionV>
                      <wp:extent cx="476250" cy="405130"/>
                      <wp:effectExtent l="19050" t="19050" r="19050" b="33020"/>
                      <wp:wrapNone/>
                      <wp:docPr id="6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513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自选图形 7" o:spid="_x0000_s1026" o:spt="116" type="#_x0000_t116" style="position:absolute;left:0pt;margin-left:16.65pt;margin-top:98.7pt;height:31.9pt;width:37.5pt;z-index:251661312;mso-width-relative:page;mso-height-relative:page;" filled="f" stroked="t" coordsize="21600,21600" o:gfxdata="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GZm0dsAAAAKAQAADwAAAAAA&#10;AAABACAAAAAiAAAAZHJzL2Rvd25yZXYueG1sUEsBAhQAFAAAAAgAh07iQPEDFJIQAgAACgQAAA4A&#10;AAAAAAAAAQAgAAAAKgEAAGRycy9lMm9Eb2MueG1sUEsFBgAAAAAGAAYAWQEAAKwFAAAAAA==&#10;">
                      <v:fill on="f" focussize="0,0"/>
                      <v:stroke weight="3pt" color="#FF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黑体" w:eastAsia="黑体" w:hAnsi="黑体" w:cs="黑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505460</wp:posOffset>
                      </wp:positionV>
                      <wp:extent cx="643255" cy="411480"/>
                      <wp:effectExtent l="5080" t="5080" r="18415" b="21590"/>
                      <wp:wrapNone/>
                      <wp:docPr id="4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255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976319" w:rsidRDefault="00BC562B">
                                  <w:pPr>
                                    <w:rPr>
                                      <w:rFonts w:ascii="宋体" w:hAnsi="宋体" w:cs="宋体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图①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文本框 3" o:spid="_x0000_s1026" o:spt="202" type="#_x0000_t202" style="position:absolute;left:0pt;margin-left:63.5pt;margin-top:39.8pt;height:32.4pt;width:50.65pt;z-index:251660288;mso-width-relative:page;mso-height-relative:page;" filled="f" stroked="t" coordsize="21600,21600" o:gfxdata="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pdSTtkAAAAKAQAADwAAAAAAAAABACAAAAAi&#10;AAAAZHJzL2Rvd25yZXYueG1sUEsBAhQAFAAAAAgAh07iQP4pe6wJAgAADAQAAA4AAAAAAAAAAQAg&#10;AAAAKAEAAGRycy9lMm9Eb2MueG1sUEsFBgAAAAAGAAYAWQEAAKMFAAAAAA==&#10;">
                      <v:fill on="f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图①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 w:hAnsi="黑体" w:cs="黑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598295" cy="2812415"/>
                  <wp:effectExtent l="0" t="0" r="0" b="0"/>
                  <wp:docPr id="3" name="图片 3" descr="25481950a8af6d9fd609f7aa041a0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5481950a8af6d9fd609f7aa041a05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87" b="14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281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tcBorders>
              <w:top w:val="single" w:sz="6" w:space="0" w:color="auto"/>
              <w:left w:val="dotDash" w:sz="8" w:space="0" w:color="auto"/>
              <w:bottom w:val="single" w:sz="6" w:space="0" w:color="auto"/>
              <w:right w:val="single" w:sz="6" w:space="0" w:color="auto"/>
            </w:tcBorders>
          </w:tcPr>
          <w:p w:rsidR="00976319" w:rsidRDefault="00BC562B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2454275</wp:posOffset>
                      </wp:positionV>
                      <wp:extent cx="476250" cy="405130"/>
                      <wp:effectExtent l="19050" t="19050" r="19050" b="33020"/>
                      <wp:wrapNone/>
                      <wp:docPr id="7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513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自选图形 8" o:spid="_x0000_s1026" o:spt="116" type="#_x0000_t116" style="position:absolute;left:0pt;margin-left:-2.7pt;margin-top:193.25pt;height:31.9pt;width:37.5pt;z-index:251662336;mso-width-relative:page;mso-height-relative:page;" filled="f" stroked="t" coordsize="21600,21600" o:gfxdata="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Jxjs9wAAAAJAQAADwAAAAAA&#10;AAABACAAAAAiAAAAZHJzL2Rvd25yZXYueG1sUEsBAhQAFAAAAAgAh07iQNBsE2APAgAACgQAAA4A&#10;AAAAAAAAAQAgAAAAKwEAAGRycy9lMm9Eb2MueG1sUEsFBgAAAAAGAAYAWQEAAKwFAAAAAA==&#10;">
                      <v:fill on="f" focussize="0,0"/>
                      <v:stroke weight="3pt" color="#FF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黑体" w:eastAsia="黑体" w:hAnsi="黑体" w:cs="黑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598295" cy="2792730"/>
                  <wp:effectExtent l="0" t="0" r="1905" b="7620"/>
                  <wp:docPr id="5" name="图片 5" descr="ee28ccbf1ddb9a44d4e8638a7a2ee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e28ccbf1ddb9a44d4e8638a7a2eef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1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279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455930</wp:posOffset>
                      </wp:positionV>
                      <wp:extent cx="643255" cy="411480"/>
                      <wp:effectExtent l="5080" t="5080" r="18415" b="21590"/>
                      <wp:wrapNone/>
                      <wp:docPr id="8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255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976319" w:rsidRDefault="00BC562B">
                                  <w:pPr>
                                    <w:rPr>
                                      <w:rFonts w:ascii="宋体" w:hAnsi="宋体" w:cs="宋体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图②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文本框 9" o:spid="_x0000_s1026" o:spt="202" type="#_x0000_t202" style="position:absolute;left:0pt;margin-left:74.1pt;margin-top:35.9pt;height:32.4pt;width:50.65pt;z-index:251663360;mso-width-relative:page;mso-height-relative:page;" filled="f" stroked="t" coordsize="21600,21600" o:gfxdata="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aqqddkAAAAKAQAADwAAAAAAAAABACAAAAAi&#10;AAAAZHJzL2Rvd25yZXYueG1sUEsBAhQAFAAAAAgAh07iQFTLtfQJAgAADAQAAA4AAAAAAAAAAQAg&#10;AAAAKAEAAGRycy9lMm9Eb2MueG1sUEsFBgAAAAAGAAYAWQEAAKMFAAAAAA==&#10;">
                      <v:fill on="f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图②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76319" w:rsidRDefault="00BC562B">
      <w:pPr>
        <w:jc w:val="center"/>
        <w:rPr>
          <w:rFonts w:ascii="黑体" w:eastAsia="黑体" w:hAnsi="黑体" w:cs="黑体"/>
          <w:bCs/>
          <w:sz w:val="24"/>
          <w:szCs w:val="28"/>
        </w:rPr>
      </w:pPr>
      <w:r>
        <w:rPr>
          <w:rFonts w:ascii="黑体" w:eastAsia="黑体" w:hAnsi="黑体" w:cs="黑体" w:hint="eastAsia"/>
          <w:bCs/>
          <w:sz w:val="24"/>
          <w:szCs w:val="28"/>
        </w:rPr>
        <w:t xml:space="preserve"> </w:t>
      </w:r>
    </w:p>
    <w:sectPr w:rsidR="00976319">
      <w:pgSz w:w="11906" w:h="16838"/>
      <w:pgMar w:top="284" w:right="720" w:bottom="23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D1" w:rsidRDefault="007A50D1" w:rsidP="007A50D1">
      <w:r>
        <w:separator/>
      </w:r>
    </w:p>
  </w:endnote>
  <w:endnote w:type="continuationSeparator" w:id="0">
    <w:p w:rsidR="007A50D1" w:rsidRDefault="007A50D1" w:rsidP="007A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D1" w:rsidRDefault="007A50D1" w:rsidP="007A50D1">
      <w:r>
        <w:separator/>
      </w:r>
    </w:p>
  </w:footnote>
  <w:footnote w:type="continuationSeparator" w:id="0">
    <w:p w:rsidR="007A50D1" w:rsidRDefault="007A50D1" w:rsidP="007A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1OGQ5MDJlYjQ5ZTU5MDg0NTZmMTE5NmJhMDFlZWEifQ=="/>
  </w:docVars>
  <w:rsids>
    <w:rsidRoot w:val="0A1E2579"/>
    <w:rsid w:val="00015A71"/>
    <w:rsid w:val="00021293"/>
    <w:rsid w:val="00032AA3"/>
    <w:rsid w:val="00032C07"/>
    <w:rsid w:val="000473ED"/>
    <w:rsid w:val="00047F9F"/>
    <w:rsid w:val="00067ABD"/>
    <w:rsid w:val="00073FBA"/>
    <w:rsid w:val="000814A9"/>
    <w:rsid w:val="00094CBC"/>
    <w:rsid w:val="000A0092"/>
    <w:rsid w:val="000D77BF"/>
    <w:rsid w:val="000F277C"/>
    <w:rsid w:val="000F3575"/>
    <w:rsid w:val="001033B1"/>
    <w:rsid w:val="0010648E"/>
    <w:rsid w:val="00110C02"/>
    <w:rsid w:val="00127337"/>
    <w:rsid w:val="001347C5"/>
    <w:rsid w:val="0014567F"/>
    <w:rsid w:val="00164C3F"/>
    <w:rsid w:val="00174FA3"/>
    <w:rsid w:val="001836A6"/>
    <w:rsid w:val="0019363F"/>
    <w:rsid w:val="00193B37"/>
    <w:rsid w:val="00196E93"/>
    <w:rsid w:val="001A34DC"/>
    <w:rsid w:val="001D5374"/>
    <w:rsid w:val="0020462D"/>
    <w:rsid w:val="0021102A"/>
    <w:rsid w:val="002225EF"/>
    <w:rsid w:val="00225FC2"/>
    <w:rsid w:val="0024328D"/>
    <w:rsid w:val="002645BD"/>
    <w:rsid w:val="00284C1B"/>
    <w:rsid w:val="0029310D"/>
    <w:rsid w:val="002C5ED8"/>
    <w:rsid w:val="002D35DD"/>
    <w:rsid w:val="002D509B"/>
    <w:rsid w:val="00307953"/>
    <w:rsid w:val="003217BF"/>
    <w:rsid w:val="0033730B"/>
    <w:rsid w:val="00342E43"/>
    <w:rsid w:val="00350117"/>
    <w:rsid w:val="00351CFD"/>
    <w:rsid w:val="00356672"/>
    <w:rsid w:val="00357B03"/>
    <w:rsid w:val="00376933"/>
    <w:rsid w:val="00383D5E"/>
    <w:rsid w:val="003A47FE"/>
    <w:rsid w:val="003B1568"/>
    <w:rsid w:val="003B6365"/>
    <w:rsid w:val="003C6290"/>
    <w:rsid w:val="003D3246"/>
    <w:rsid w:val="003E01F7"/>
    <w:rsid w:val="004216CF"/>
    <w:rsid w:val="00426D6A"/>
    <w:rsid w:val="004274C5"/>
    <w:rsid w:val="00443BC9"/>
    <w:rsid w:val="00462DFD"/>
    <w:rsid w:val="004641FA"/>
    <w:rsid w:val="00473B86"/>
    <w:rsid w:val="004861C7"/>
    <w:rsid w:val="004A1F6D"/>
    <w:rsid w:val="004B29BD"/>
    <w:rsid w:val="004B2CFF"/>
    <w:rsid w:val="004B7DD5"/>
    <w:rsid w:val="004C76CE"/>
    <w:rsid w:val="004C7A86"/>
    <w:rsid w:val="004E62B7"/>
    <w:rsid w:val="0050545E"/>
    <w:rsid w:val="0051199E"/>
    <w:rsid w:val="00525812"/>
    <w:rsid w:val="005525A3"/>
    <w:rsid w:val="005669EA"/>
    <w:rsid w:val="00570BF6"/>
    <w:rsid w:val="005724C8"/>
    <w:rsid w:val="005923C1"/>
    <w:rsid w:val="00595821"/>
    <w:rsid w:val="005A0491"/>
    <w:rsid w:val="005A19AC"/>
    <w:rsid w:val="005A35F8"/>
    <w:rsid w:val="005A5919"/>
    <w:rsid w:val="005B44AC"/>
    <w:rsid w:val="005B6857"/>
    <w:rsid w:val="005D236F"/>
    <w:rsid w:val="005D359D"/>
    <w:rsid w:val="005E36BE"/>
    <w:rsid w:val="005E6194"/>
    <w:rsid w:val="005F2123"/>
    <w:rsid w:val="006161E2"/>
    <w:rsid w:val="006353F3"/>
    <w:rsid w:val="006368A2"/>
    <w:rsid w:val="00641680"/>
    <w:rsid w:val="00652790"/>
    <w:rsid w:val="00657346"/>
    <w:rsid w:val="00673CEE"/>
    <w:rsid w:val="00677B97"/>
    <w:rsid w:val="00692E6A"/>
    <w:rsid w:val="006B2372"/>
    <w:rsid w:val="006C3750"/>
    <w:rsid w:val="006F113C"/>
    <w:rsid w:val="0070404D"/>
    <w:rsid w:val="00716A98"/>
    <w:rsid w:val="00717E47"/>
    <w:rsid w:val="00725C6F"/>
    <w:rsid w:val="00733B8C"/>
    <w:rsid w:val="007344EF"/>
    <w:rsid w:val="00736271"/>
    <w:rsid w:val="0074036F"/>
    <w:rsid w:val="00754501"/>
    <w:rsid w:val="00777583"/>
    <w:rsid w:val="00781A90"/>
    <w:rsid w:val="00782CD4"/>
    <w:rsid w:val="007854B8"/>
    <w:rsid w:val="00792F49"/>
    <w:rsid w:val="007955A3"/>
    <w:rsid w:val="007A50D1"/>
    <w:rsid w:val="007A5E9F"/>
    <w:rsid w:val="007B1CEC"/>
    <w:rsid w:val="007C2090"/>
    <w:rsid w:val="007C365D"/>
    <w:rsid w:val="007C3DE8"/>
    <w:rsid w:val="007F2AD4"/>
    <w:rsid w:val="00804409"/>
    <w:rsid w:val="00817484"/>
    <w:rsid w:val="008367B6"/>
    <w:rsid w:val="00843983"/>
    <w:rsid w:val="008806D6"/>
    <w:rsid w:val="0088155D"/>
    <w:rsid w:val="00882764"/>
    <w:rsid w:val="00896C2B"/>
    <w:rsid w:val="008A3D61"/>
    <w:rsid w:val="008A6AE5"/>
    <w:rsid w:val="008C3AE8"/>
    <w:rsid w:val="008C40CE"/>
    <w:rsid w:val="008C700E"/>
    <w:rsid w:val="008C7E4B"/>
    <w:rsid w:val="008D456C"/>
    <w:rsid w:val="008E4735"/>
    <w:rsid w:val="008E5F1D"/>
    <w:rsid w:val="008F6B5B"/>
    <w:rsid w:val="008F76CC"/>
    <w:rsid w:val="0091615C"/>
    <w:rsid w:val="009246FA"/>
    <w:rsid w:val="00953026"/>
    <w:rsid w:val="00955265"/>
    <w:rsid w:val="00976319"/>
    <w:rsid w:val="00980728"/>
    <w:rsid w:val="009A451E"/>
    <w:rsid w:val="009A7DFF"/>
    <w:rsid w:val="009C253B"/>
    <w:rsid w:val="009D3AD5"/>
    <w:rsid w:val="009E1004"/>
    <w:rsid w:val="009F3E2D"/>
    <w:rsid w:val="00A00077"/>
    <w:rsid w:val="00A05E36"/>
    <w:rsid w:val="00A112D4"/>
    <w:rsid w:val="00A14325"/>
    <w:rsid w:val="00A2001D"/>
    <w:rsid w:val="00A269C2"/>
    <w:rsid w:val="00A27833"/>
    <w:rsid w:val="00A35A46"/>
    <w:rsid w:val="00A35EBA"/>
    <w:rsid w:val="00A46F61"/>
    <w:rsid w:val="00A54740"/>
    <w:rsid w:val="00A55769"/>
    <w:rsid w:val="00A650E4"/>
    <w:rsid w:val="00A67A42"/>
    <w:rsid w:val="00A702D4"/>
    <w:rsid w:val="00A71562"/>
    <w:rsid w:val="00A72218"/>
    <w:rsid w:val="00A723A5"/>
    <w:rsid w:val="00A834D2"/>
    <w:rsid w:val="00A92642"/>
    <w:rsid w:val="00A937FA"/>
    <w:rsid w:val="00AA70D2"/>
    <w:rsid w:val="00AB17A0"/>
    <w:rsid w:val="00AC2828"/>
    <w:rsid w:val="00AC5BB5"/>
    <w:rsid w:val="00AC668D"/>
    <w:rsid w:val="00AC6F11"/>
    <w:rsid w:val="00AF03ED"/>
    <w:rsid w:val="00AF0639"/>
    <w:rsid w:val="00B0000D"/>
    <w:rsid w:val="00B0630E"/>
    <w:rsid w:val="00B149B0"/>
    <w:rsid w:val="00B35687"/>
    <w:rsid w:val="00B41D38"/>
    <w:rsid w:val="00B87F87"/>
    <w:rsid w:val="00BB1AFF"/>
    <w:rsid w:val="00BB236D"/>
    <w:rsid w:val="00BC3738"/>
    <w:rsid w:val="00BC562B"/>
    <w:rsid w:val="00C0566C"/>
    <w:rsid w:val="00C12EBA"/>
    <w:rsid w:val="00C232A4"/>
    <w:rsid w:val="00C235F9"/>
    <w:rsid w:val="00C24A19"/>
    <w:rsid w:val="00C37DF1"/>
    <w:rsid w:val="00C60D6E"/>
    <w:rsid w:val="00C82937"/>
    <w:rsid w:val="00C83FD8"/>
    <w:rsid w:val="00CA3AC3"/>
    <w:rsid w:val="00CB56F7"/>
    <w:rsid w:val="00CC2794"/>
    <w:rsid w:val="00CE2CF3"/>
    <w:rsid w:val="00CE3BFE"/>
    <w:rsid w:val="00D07020"/>
    <w:rsid w:val="00D15FA5"/>
    <w:rsid w:val="00D26C02"/>
    <w:rsid w:val="00D5044E"/>
    <w:rsid w:val="00D75E40"/>
    <w:rsid w:val="00D8519C"/>
    <w:rsid w:val="00D9347B"/>
    <w:rsid w:val="00D93AA2"/>
    <w:rsid w:val="00DC1AF0"/>
    <w:rsid w:val="00DD6450"/>
    <w:rsid w:val="00DE367C"/>
    <w:rsid w:val="00DF45BD"/>
    <w:rsid w:val="00E25E71"/>
    <w:rsid w:val="00E27F2D"/>
    <w:rsid w:val="00E366AF"/>
    <w:rsid w:val="00E665F2"/>
    <w:rsid w:val="00E71A86"/>
    <w:rsid w:val="00E83616"/>
    <w:rsid w:val="00E85C5A"/>
    <w:rsid w:val="00EA7577"/>
    <w:rsid w:val="00ED170D"/>
    <w:rsid w:val="00ED5D9C"/>
    <w:rsid w:val="00EE3D0A"/>
    <w:rsid w:val="00EE4835"/>
    <w:rsid w:val="00F00ECD"/>
    <w:rsid w:val="00F44F23"/>
    <w:rsid w:val="00F458A5"/>
    <w:rsid w:val="00F629E4"/>
    <w:rsid w:val="00F63174"/>
    <w:rsid w:val="00F65F79"/>
    <w:rsid w:val="00F83CF4"/>
    <w:rsid w:val="00F938B8"/>
    <w:rsid w:val="00FA5914"/>
    <w:rsid w:val="00FC70FD"/>
    <w:rsid w:val="00FE1C0A"/>
    <w:rsid w:val="011D1473"/>
    <w:rsid w:val="046A5576"/>
    <w:rsid w:val="04E3714D"/>
    <w:rsid w:val="0A1E2579"/>
    <w:rsid w:val="0B5F05A3"/>
    <w:rsid w:val="0BDD474F"/>
    <w:rsid w:val="0D814026"/>
    <w:rsid w:val="0F4D5636"/>
    <w:rsid w:val="0F9E1CC2"/>
    <w:rsid w:val="0FE076C8"/>
    <w:rsid w:val="10332559"/>
    <w:rsid w:val="10AF1624"/>
    <w:rsid w:val="112F1D43"/>
    <w:rsid w:val="13B43E11"/>
    <w:rsid w:val="13E16F8B"/>
    <w:rsid w:val="1439666C"/>
    <w:rsid w:val="14DB21CD"/>
    <w:rsid w:val="153A6C11"/>
    <w:rsid w:val="157201A9"/>
    <w:rsid w:val="15FA4976"/>
    <w:rsid w:val="16DA6215"/>
    <w:rsid w:val="190D2EE0"/>
    <w:rsid w:val="1A3D7527"/>
    <w:rsid w:val="1A975C0F"/>
    <w:rsid w:val="1B4B5FD7"/>
    <w:rsid w:val="1B9751BF"/>
    <w:rsid w:val="1C702409"/>
    <w:rsid w:val="1EBC255B"/>
    <w:rsid w:val="1EC05F50"/>
    <w:rsid w:val="21921F06"/>
    <w:rsid w:val="24771F35"/>
    <w:rsid w:val="26003500"/>
    <w:rsid w:val="262F3B44"/>
    <w:rsid w:val="2F0E15DF"/>
    <w:rsid w:val="2F780FB1"/>
    <w:rsid w:val="32A221C5"/>
    <w:rsid w:val="35240CA9"/>
    <w:rsid w:val="35372F70"/>
    <w:rsid w:val="370A4123"/>
    <w:rsid w:val="37204C66"/>
    <w:rsid w:val="3986014B"/>
    <w:rsid w:val="3B014582"/>
    <w:rsid w:val="3B1655FB"/>
    <w:rsid w:val="3E536553"/>
    <w:rsid w:val="40D33281"/>
    <w:rsid w:val="41AF419D"/>
    <w:rsid w:val="468808C3"/>
    <w:rsid w:val="48F00A86"/>
    <w:rsid w:val="4B600CF3"/>
    <w:rsid w:val="4B6A7489"/>
    <w:rsid w:val="4BFD5F72"/>
    <w:rsid w:val="4C322095"/>
    <w:rsid w:val="4D1C7E93"/>
    <w:rsid w:val="4F154E38"/>
    <w:rsid w:val="524F7440"/>
    <w:rsid w:val="53586648"/>
    <w:rsid w:val="543A11F0"/>
    <w:rsid w:val="568340EA"/>
    <w:rsid w:val="59F16C41"/>
    <w:rsid w:val="5B1D0AA1"/>
    <w:rsid w:val="5B4D3256"/>
    <w:rsid w:val="5DEB5B81"/>
    <w:rsid w:val="5EE534C6"/>
    <w:rsid w:val="5FD967FA"/>
    <w:rsid w:val="5FFC7CCF"/>
    <w:rsid w:val="61C056D5"/>
    <w:rsid w:val="64D34C5F"/>
    <w:rsid w:val="64EF23E4"/>
    <w:rsid w:val="65393DAF"/>
    <w:rsid w:val="65693310"/>
    <w:rsid w:val="6CF306AE"/>
    <w:rsid w:val="6E0732C5"/>
    <w:rsid w:val="6E9C0605"/>
    <w:rsid w:val="728743F3"/>
    <w:rsid w:val="73A302A8"/>
    <w:rsid w:val="751A25E7"/>
    <w:rsid w:val="75656DE5"/>
    <w:rsid w:val="75BA7DDC"/>
    <w:rsid w:val="772E1A90"/>
    <w:rsid w:val="78D41E7D"/>
    <w:rsid w:val="79F63276"/>
    <w:rsid w:val="7ABC4A73"/>
    <w:rsid w:val="7AE87DB7"/>
    <w:rsid w:val="7C605526"/>
    <w:rsid w:val="7CC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5D0355"/>
  <w15:docId w15:val="{694B6DF8-5183-4714-B109-813EF1E8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FC9277-BC17-45C2-9056-D636196E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881</Words>
  <Characters>103</Characters>
  <Application>Microsoft Office Word</Application>
  <DocSecurity>0</DocSecurity>
  <Lines>1</Lines>
  <Paragraphs>1</Paragraphs>
  <ScaleCrop>false</ScaleCrop>
  <Company>www.bjad.com.cn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ai魰魰</dc:creator>
  <cp:lastModifiedBy>武平平</cp:lastModifiedBy>
  <cp:revision>11</cp:revision>
  <cp:lastPrinted>2024-09-20T04:35:00Z</cp:lastPrinted>
  <dcterms:created xsi:type="dcterms:W3CDTF">2024-05-17T05:10:00Z</dcterms:created>
  <dcterms:modified xsi:type="dcterms:W3CDTF">2025-02-13T05:31:00Z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F44CFB104ACA41AF9C94D55502449386_13</vt:lpwstr>
  </property>
</Properties>
</file>